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86D" w:rsidRPr="00C935A0" w:rsidRDefault="00C935A0" w:rsidP="00C935A0">
      <w:pPr>
        <w:jc w:val="center"/>
        <w:rPr>
          <w:color w:val="FF0000"/>
          <w:sz w:val="40"/>
          <w:szCs w:val="40"/>
        </w:rPr>
      </w:pPr>
      <w:r w:rsidRPr="00C935A0">
        <w:rPr>
          <w:color w:val="FF0000"/>
          <w:sz w:val="40"/>
          <w:szCs w:val="40"/>
        </w:rPr>
        <w:t>DATES D’EXAMEN DU BAC PROFESSIONNEL 2025.2026</w:t>
      </w:r>
    </w:p>
    <w:p w:rsidR="00C935A0" w:rsidRDefault="00C935A0" w:rsidP="00C935A0">
      <w:pPr>
        <w:jc w:val="center"/>
      </w:pP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Langue vivante obligatoire A</w:t>
      </w:r>
    </w:p>
    <w:p w:rsidR="00C935A0" w:rsidRPr="00A55723" w:rsidRDefault="00C935A0" w:rsidP="00C935A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Mercredi 20 mai 2026 (14h-15h)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Langue vivante obligatoire B</w:t>
      </w:r>
    </w:p>
    <w:p w:rsidR="00C935A0" w:rsidRPr="00A55723" w:rsidRDefault="00C935A0" w:rsidP="00C935A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Jeudi 21 mai 2026 (14h-15h)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Français</w:t>
      </w:r>
    </w:p>
    <w:p w:rsidR="00C935A0" w:rsidRPr="00A55723" w:rsidRDefault="00C935A0" w:rsidP="00C935A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Jeudi 28 mai 2026 (8h30-11h30)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Histoire-géographie - Enseignement moral et civique</w:t>
      </w:r>
    </w:p>
    <w:p w:rsidR="00C935A0" w:rsidRPr="00A55723" w:rsidRDefault="00C935A0" w:rsidP="00C935A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Jeudi 28 mai 2026 (14h-16h30)</w:t>
      </w:r>
      <w:bookmarkStart w:id="0" w:name="_GoBack"/>
      <w:bookmarkEnd w:id="0"/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Arts appliqués et cultures artistiques</w:t>
      </w:r>
    </w:p>
    <w:p w:rsidR="00C935A0" w:rsidRPr="00A55723" w:rsidRDefault="00C935A0" w:rsidP="00C935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Vendredi 29 mai 2026 (9h30-11h30)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Économie-droit - Économie-gestion</w:t>
      </w:r>
    </w:p>
    <w:p w:rsidR="00C935A0" w:rsidRPr="00A55723" w:rsidRDefault="00C935A0" w:rsidP="00C935A0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Vendredi 29 mai 2026 (14h-16h)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Prévention, santé et environnement</w:t>
      </w:r>
    </w:p>
    <w:p w:rsidR="00C935A0" w:rsidRPr="00A55723" w:rsidRDefault="00C935A0" w:rsidP="00C935A0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Lundi 1er juin 2026 (8h30-10h30)</w:t>
      </w:r>
    </w:p>
    <w:p w:rsidR="00C935A0" w:rsidRPr="00A55723" w:rsidRDefault="00C935A0" w:rsidP="00C935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Mathématiques - Physique-chimie</w:t>
      </w:r>
    </w:p>
    <w:p w:rsidR="00C935A0" w:rsidRPr="00A55723" w:rsidRDefault="00C935A0" w:rsidP="00C935A0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Épreuves pratiques et écrites sur support informatique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br/>
        <w:t>Du lundi 11 mai au vendredi 22 mai 2026 (à partir de 8h)</w:t>
      </w:r>
    </w:p>
    <w:p w:rsidR="00C935A0" w:rsidRPr="00A55723" w:rsidRDefault="00C935A0" w:rsidP="00C935A0">
      <w:pPr>
        <w:rPr>
          <w:rFonts w:ascii="Times New Roman" w:hAnsi="Times New Roman" w:cs="Times New Roman"/>
          <w:sz w:val="24"/>
          <w:szCs w:val="24"/>
        </w:rPr>
      </w:pPr>
    </w:p>
    <w:p w:rsidR="00C935A0" w:rsidRDefault="00C935A0" w:rsidP="00C935A0">
      <w:pPr>
        <w:jc w:val="center"/>
      </w:pPr>
    </w:p>
    <w:sectPr w:rsidR="00C93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F517C2"/>
    <w:multiLevelType w:val="multilevel"/>
    <w:tmpl w:val="278EB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2E35E7"/>
    <w:multiLevelType w:val="multilevel"/>
    <w:tmpl w:val="5FA82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C92435"/>
    <w:multiLevelType w:val="multilevel"/>
    <w:tmpl w:val="7F06A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817213D"/>
    <w:multiLevelType w:val="multilevel"/>
    <w:tmpl w:val="D28E4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61C1150"/>
    <w:multiLevelType w:val="multilevel"/>
    <w:tmpl w:val="BBC61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2755220"/>
    <w:multiLevelType w:val="multilevel"/>
    <w:tmpl w:val="CBFE7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38A4D26"/>
    <w:multiLevelType w:val="multilevel"/>
    <w:tmpl w:val="C1489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89664C6"/>
    <w:multiLevelType w:val="multilevel"/>
    <w:tmpl w:val="ACB08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6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5A0"/>
    <w:rsid w:val="00C935A0"/>
    <w:rsid w:val="00FB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0E832"/>
  <w15:chartTrackingRefBased/>
  <w15:docId w15:val="{2D9661D7-4A56-4D40-BC8B-455DCD3D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1</cp:revision>
  <dcterms:created xsi:type="dcterms:W3CDTF">2025-09-26T14:17:00Z</dcterms:created>
  <dcterms:modified xsi:type="dcterms:W3CDTF">2025-09-26T14:18:00Z</dcterms:modified>
</cp:coreProperties>
</file>